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1"/>
      </w:tblGrid>
      <w:tr w:rsidR="00791D56" w:rsidRPr="00791D56" w:rsidTr="00791D56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791D56" w:rsidRPr="00791D56" w:rsidRDefault="00791D56" w:rsidP="00791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begin"/>
            </w: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instrText xml:space="preserve"> HYPERLINK "http://www.vashpsixolog.ru/educating-students/65-exam-preparation/161-exams-focusing-on-success" </w:instrText>
            </w: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separate"/>
            </w: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Экзамены: установка на успех!</w:t>
            </w: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end"/>
            </w:r>
            <w:r w:rsidRPr="00791D5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791D56" w:rsidRPr="00791D56" w:rsidRDefault="00791D56" w:rsidP="00791D5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791D56" w:rsidRPr="00791D56" w:rsidTr="00791D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1D56" w:rsidRPr="00791D56" w:rsidRDefault="00791D56" w:rsidP="00791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1D56" w:rsidRPr="00791D56" w:rsidTr="00791D56">
        <w:trPr>
          <w:tblCellSpacing w:w="15" w:type="dxa"/>
        </w:trPr>
        <w:tc>
          <w:tcPr>
            <w:tcW w:w="0" w:type="auto"/>
            <w:hideMark/>
          </w:tcPr>
          <w:p w:rsidR="00791D56" w:rsidRDefault="00791D56" w:rsidP="00791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Экзамены требуют большого напряжения сил, ясной мысли, смекалки. </w:t>
            </w:r>
          </w:p>
          <w:p w:rsidR="00791D56" w:rsidRPr="00791D56" w:rsidRDefault="00791D56" w:rsidP="00791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Нередко в это время некоторые дети утрачивают аппетит, худеют, плохо спят. И от того, насколько правильно будет </w:t>
            </w:r>
            <w:r w:rsidRPr="00791D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организован режим занятий и отдыха</w:t>
            </w:r>
            <w:r w:rsidRPr="00791D56">
              <w:rPr>
                <w:rFonts w:ascii="Times New Roman" w:eastAsia="Times New Roman" w:hAnsi="Times New Roman" w:cs="Times New Roman"/>
                <w:sz w:val="28"/>
                <w:szCs w:val="28"/>
              </w:rPr>
              <w:t>, во многом зависит и успешная сдача экзаменов, и сохранение здоровья. Медики не рекомендуют в этот период менять обычный режим дня. День должен начинаться с утренней гимнастики. Физическая зарядка в период напряженного умственного труда, когда дневная двигательная активность значительно снижена, особенно необходима.</w:t>
            </w:r>
          </w:p>
        </w:tc>
      </w:tr>
      <w:tr w:rsidR="00791D56" w:rsidRPr="00791D56" w:rsidTr="00791D56">
        <w:trPr>
          <w:tblCellSpacing w:w="15" w:type="dxa"/>
        </w:trPr>
        <w:tc>
          <w:tcPr>
            <w:tcW w:w="0" w:type="auto"/>
          </w:tcPr>
          <w:p w:rsidR="00791D56" w:rsidRPr="00791D56" w:rsidRDefault="00791D56" w:rsidP="00791D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t>За учебники и конспекты лучше садиться в дневные часы, когда работоспособность наиболее высокая. После сытного завтрака нужно сразу же приступать к занятиям. Лучше начинать в 8.30 и делать перерывы для отдыха на 10–15 минут каждый час. Отдых должен быть активным: встать, походить, сделать несколько физических упражнений, несложную работу по дому.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>После 2,5–3 часов работы нужно сделать более продолжительный (20–30 минут) перерыв для приема пищи, после чего можно позаниматься еще часа три. Потом обед и отдых — прогулка на свежем воздухе не меньше двух часов или сон. А потом можно продолжать работу еще в течение двух-трех часов.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>Некоторые считают, что музыка, шум, разговоры не мешают им во время занятий. Но это не так. Утомление в данном случае наступает значительно быстрее. Продуктивная умственная деятельность возможна только в условиях тишины.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>Желательно избегать просмотра видеофильмов и телепередач, игры в шахматы, чтения художественной литературы, потому что они увеличивают и без того большую умственную нагрузку.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 xml:space="preserve">Во время экзаменов нужно спать не менее 9 часов. Чтобы лучше подготовиться к экзаменам, дети часто недосыпают, занимаются вечером и даже ночью, поддерживая себя крепким чаем или кофе. Этого делать ни в коем случае нельзя. Ночные занятия неэффективны, истощают нервную </w:t>
      </w:r>
      <w:r w:rsidRPr="00791D56">
        <w:rPr>
          <w:rFonts w:ascii="Times New Roman" w:hAnsi="Times New Roman" w:cs="Times New Roman"/>
          <w:sz w:val="28"/>
          <w:szCs w:val="28"/>
        </w:rPr>
        <w:lastRenderedPageBreak/>
        <w:t>систему и приводят к сонливому состоянию. После бессонной ночи трудно будет продолжать работу, придется сначала выспаться, а значит, потерять время, когда работоспособность высокая. Спать нужно при открытой форточке или окне. Это обеспечит полноценный отдых и восстановит трудоспособность.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>Для сохранения сил и повышения работоспособности нужно организовать правильное питание. Нельзя садиться заниматься на голодный желудок. Важное значение имеют овощи и фрукты.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 xml:space="preserve">Некоторые школьники, чтобы не волноваться, принимают перед экзаменами транквилизаторы. Напрасно! Таблетка может очень подвести, потому что снижает внимание и память. Да и следует ли вообще избегать настоящего предэкзаменационного волнения, ведь известно, что оно </w:t>
      </w:r>
      <w:proofErr w:type="spellStart"/>
      <w:r w:rsidRPr="00791D56">
        <w:rPr>
          <w:rFonts w:ascii="Times New Roman" w:hAnsi="Times New Roman" w:cs="Times New Roman"/>
          <w:sz w:val="28"/>
          <w:szCs w:val="28"/>
        </w:rPr>
        <w:t>мобилизирует</w:t>
      </w:r>
      <w:proofErr w:type="spellEnd"/>
      <w:r w:rsidRPr="00791D56">
        <w:rPr>
          <w:rFonts w:ascii="Times New Roman" w:hAnsi="Times New Roman" w:cs="Times New Roman"/>
          <w:sz w:val="28"/>
          <w:szCs w:val="28"/>
        </w:rPr>
        <w:t xml:space="preserve"> скрытые резервы организма, повышает его возможности!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>Накануне экзамена лучше прекратить занятия в середине дня. Своевременно лечь спать и хорошо выспаться, чтобы прийти на экзамен с ясной головой и хорошей памятью.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>Утром рекомендуется сделать все обычные гигиенические процедуры, потом остаток времени до начала экзамена погулять на свежем воздухе и коротко повторить учебный материал. Все это создаст необходимое рабочее настроение.</w:t>
      </w:r>
    </w:p>
    <w:p w:rsidR="00000000" w:rsidRDefault="00791D56">
      <w:pPr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br/>
        <w:t>На экзамен нужно прийти точно в назначенное время, не надо приходить заранее, потому что ожидание более утомительно для нервной системы, чем сам экзамен. После сдачи одного экзамена не следует сразу же начинать подготовку к следующему. Остаток экзаменационного дня — время для разрядки, для снятия напряжения, обновления сниженной трудоспособности.</w:t>
      </w:r>
    </w:p>
    <w:p w:rsidR="00791D56" w:rsidRDefault="00791D56">
      <w:pPr>
        <w:rPr>
          <w:rFonts w:ascii="Times New Roman" w:hAnsi="Times New Roman" w:cs="Times New Roman"/>
          <w:sz w:val="28"/>
          <w:szCs w:val="28"/>
        </w:rPr>
      </w:pPr>
    </w:p>
    <w:p w:rsidR="00791D56" w:rsidRPr="00791D56" w:rsidRDefault="00791D56" w:rsidP="00791D5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D56">
        <w:rPr>
          <w:rFonts w:ascii="Times New Roman" w:hAnsi="Times New Roman" w:cs="Times New Roman"/>
          <w:sz w:val="28"/>
          <w:szCs w:val="28"/>
        </w:rPr>
        <w:t>Желаем успеха!</w:t>
      </w:r>
    </w:p>
    <w:sectPr w:rsidR="00791D56" w:rsidRPr="0079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91D56"/>
    <w:rsid w:val="0079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1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D5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91D56"/>
    <w:rPr>
      <w:color w:val="0000FF"/>
      <w:u w:val="single"/>
    </w:rPr>
  </w:style>
  <w:style w:type="character" w:styleId="a4">
    <w:name w:val="Emphasis"/>
    <w:basedOn w:val="a0"/>
    <w:uiPriority w:val="20"/>
    <w:qFormat/>
    <w:rsid w:val="00791D56"/>
    <w:rPr>
      <w:i/>
      <w:iCs/>
    </w:rPr>
  </w:style>
  <w:style w:type="paragraph" w:styleId="a5">
    <w:name w:val="Normal (Web)"/>
    <w:basedOn w:val="a"/>
    <w:uiPriority w:val="99"/>
    <w:unhideWhenUsed/>
    <w:rsid w:val="0079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2015-10-01T13:56:00Z</dcterms:created>
  <dcterms:modified xsi:type="dcterms:W3CDTF">2015-10-01T14:04:00Z</dcterms:modified>
</cp:coreProperties>
</file>